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EDAF9" w14:textId="77777777" w:rsidR="00025BEA" w:rsidRPr="008E1E41" w:rsidRDefault="00025BEA" w:rsidP="008E1E4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E1E41">
        <w:rPr>
          <w:rFonts w:ascii="Times New Roman" w:hAnsi="Times New Roman" w:cs="Times New Roman"/>
          <w:sz w:val="24"/>
          <w:szCs w:val="24"/>
        </w:rPr>
        <w:t>Приложение 3</w:t>
      </w:r>
    </w:p>
    <w:p w14:paraId="2ED36284" w14:textId="77777777" w:rsidR="008E1E41" w:rsidRDefault="008E1E41" w:rsidP="008E1E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CB69EB" w14:textId="70189B3C" w:rsidR="00025BEA" w:rsidRPr="008E1E41" w:rsidRDefault="00D7337B" w:rsidP="00063D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</w:t>
      </w:r>
      <w:r w:rsidR="00025BEA" w:rsidRPr="008E1E41">
        <w:rPr>
          <w:rFonts w:ascii="Times New Roman" w:hAnsi="Times New Roman" w:cs="Times New Roman"/>
          <w:b/>
          <w:sz w:val="24"/>
          <w:szCs w:val="24"/>
        </w:rPr>
        <w:t>кономическ</w:t>
      </w:r>
      <w:r>
        <w:rPr>
          <w:rFonts w:ascii="Times New Roman" w:hAnsi="Times New Roman" w:cs="Times New Roman"/>
          <w:b/>
          <w:sz w:val="24"/>
          <w:szCs w:val="24"/>
        </w:rPr>
        <w:t>ий</w:t>
      </w:r>
      <w:r w:rsidR="00025BEA" w:rsidRPr="008E1E41">
        <w:rPr>
          <w:rFonts w:ascii="Times New Roman" w:hAnsi="Times New Roman" w:cs="Times New Roman"/>
          <w:b/>
          <w:sz w:val="24"/>
          <w:szCs w:val="24"/>
        </w:rPr>
        <w:t xml:space="preserve"> эффект </w:t>
      </w:r>
      <w:r>
        <w:rPr>
          <w:rFonts w:ascii="Times New Roman" w:hAnsi="Times New Roman" w:cs="Times New Roman"/>
          <w:b/>
          <w:sz w:val="24"/>
          <w:szCs w:val="24"/>
        </w:rPr>
        <w:t>расчёт</w:t>
      </w:r>
      <w:r w:rsidR="00063D5F">
        <w:rPr>
          <w:rFonts w:ascii="Times New Roman" w:hAnsi="Times New Roman" w:cs="Times New Roman"/>
          <w:b/>
          <w:sz w:val="24"/>
          <w:szCs w:val="24"/>
        </w:rPr>
        <w:t>а размера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собственных средств</w:t>
      </w:r>
      <w:r w:rsidR="00025BEA" w:rsidRPr="008E1E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E41">
        <w:rPr>
          <w:rFonts w:ascii="Times New Roman" w:hAnsi="Times New Roman" w:cs="Times New Roman"/>
          <w:b/>
          <w:sz w:val="24"/>
          <w:szCs w:val="24"/>
        </w:rPr>
        <w:t>(</w:t>
      </w:r>
      <w:r w:rsidR="00025BEA" w:rsidRPr="008E1E41">
        <w:rPr>
          <w:rFonts w:ascii="Times New Roman" w:hAnsi="Times New Roman" w:cs="Times New Roman"/>
          <w:b/>
          <w:sz w:val="24"/>
          <w:szCs w:val="24"/>
        </w:rPr>
        <w:t>по годам</w:t>
      </w:r>
      <w:r w:rsidR="008E1E41">
        <w:rPr>
          <w:rFonts w:ascii="Times New Roman" w:hAnsi="Times New Roman" w:cs="Times New Roman"/>
          <w:b/>
          <w:sz w:val="24"/>
          <w:szCs w:val="24"/>
        </w:rPr>
        <w:t>)</w:t>
      </w:r>
      <w:r w:rsidR="00025BEA" w:rsidRPr="008E1E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</w:t>
      </w:r>
      <w:r w:rsidR="00025BEA" w:rsidRPr="008E1E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1E41">
        <w:rPr>
          <w:rFonts w:ascii="Times New Roman" w:hAnsi="Times New Roman" w:cs="Times New Roman"/>
          <w:b/>
          <w:sz w:val="24"/>
          <w:szCs w:val="24"/>
        </w:rPr>
        <w:t>применени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8E1E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5BEA" w:rsidRPr="008E1E41">
        <w:rPr>
          <w:rFonts w:ascii="Times New Roman" w:hAnsi="Times New Roman" w:cs="Times New Roman"/>
          <w:b/>
          <w:sz w:val="24"/>
          <w:szCs w:val="24"/>
        </w:rPr>
        <w:t>МСФО</w:t>
      </w:r>
      <w:r w:rsidR="005C08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5BEA" w:rsidRPr="008E1E41">
        <w:rPr>
          <w:rFonts w:ascii="Times New Roman" w:hAnsi="Times New Roman" w:cs="Times New Roman"/>
          <w:b/>
          <w:sz w:val="24"/>
          <w:szCs w:val="24"/>
        </w:rPr>
        <w:t>16</w:t>
      </w:r>
      <w:r w:rsidR="00063D5F" w:rsidRPr="00063D5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63D5F">
        <w:rPr>
          <w:rFonts w:ascii="Times New Roman" w:hAnsi="Times New Roman" w:cs="Times New Roman"/>
          <w:b/>
          <w:sz w:val="24"/>
          <w:szCs w:val="24"/>
        </w:rPr>
        <w:t>н</w:t>
      </w:r>
      <w:r w:rsidR="00025BEA" w:rsidRPr="008E1E41">
        <w:rPr>
          <w:rFonts w:ascii="Times New Roman" w:hAnsi="Times New Roman" w:cs="Times New Roman"/>
          <w:b/>
          <w:sz w:val="24"/>
          <w:szCs w:val="24"/>
        </w:rPr>
        <w:t xml:space="preserve">а примере договора АО </w:t>
      </w:r>
      <w:r w:rsidR="008E1E41">
        <w:rPr>
          <w:rFonts w:ascii="Times New Roman" w:hAnsi="Times New Roman" w:cs="Times New Roman"/>
          <w:b/>
          <w:sz w:val="24"/>
          <w:szCs w:val="24"/>
        </w:rPr>
        <w:t>«</w:t>
      </w:r>
      <w:r w:rsidR="00025BEA" w:rsidRPr="008E1E41">
        <w:rPr>
          <w:rFonts w:ascii="Times New Roman" w:hAnsi="Times New Roman" w:cs="Times New Roman"/>
          <w:b/>
          <w:sz w:val="24"/>
          <w:szCs w:val="24"/>
        </w:rPr>
        <w:t xml:space="preserve">НПФ </w:t>
      </w:r>
      <w:r w:rsidR="008E1E41">
        <w:rPr>
          <w:rFonts w:ascii="Times New Roman" w:hAnsi="Times New Roman" w:cs="Times New Roman"/>
          <w:b/>
          <w:sz w:val="24"/>
          <w:szCs w:val="24"/>
        </w:rPr>
        <w:t>«</w:t>
      </w:r>
      <w:r w:rsidR="00025BEA" w:rsidRPr="008E1E41">
        <w:rPr>
          <w:rFonts w:ascii="Times New Roman" w:hAnsi="Times New Roman" w:cs="Times New Roman"/>
          <w:b/>
          <w:sz w:val="24"/>
          <w:szCs w:val="24"/>
        </w:rPr>
        <w:t>Будущее</w:t>
      </w:r>
      <w:r w:rsidR="008E1E41">
        <w:rPr>
          <w:rFonts w:ascii="Times New Roman" w:hAnsi="Times New Roman" w:cs="Times New Roman"/>
          <w:b/>
          <w:sz w:val="24"/>
          <w:szCs w:val="24"/>
        </w:rPr>
        <w:t>»</w:t>
      </w:r>
      <w:r w:rsidR="00063D5F">
        <w:rPr>
          <w:rFonts w:ascii="Times New Roman" w:hAnsi="Times New Roman" w:cs="Times New Roman"/>
          <w:b/>
          <w:sz w:val="24"/>
          <w:szCs w:val="24"/>
        </w:rPr>
        <w:t>)</w:t>
      </w:r>
    </w:p>
    <w:p w14:paraId="5AAB105F" w14:textId="77777777" w:rsidR="008E1E41" w:rsidRDefault="008E1E41" w:rsidP="00063D5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F9FE899" w14:textId="77777777" w:rsidR="00025BEA" w:rsidRPr="008E1E41" w:rsidRDefault="00025BEA" w:rsidP="008E1E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1E41">
        <w:rPr>
          <w:rFonts w:ascii="Times New Roman" w:hAnsi="Times New Roman" w:cs="Times New Roman"/>
          <w:sz w:val="24"/>
          <w:szCs w:val="24"/>
        </w:rPr>
        <w:t xml:space="preserve">В связи с тем, что в договоре АО </w:t>
      </w:r>
      <w:r w:rsidR="008E1E41">
        <w:rPr>
          <w:rFonts w:ascii="Times New Roman" w:hAnsi="Times New Roman" w:cs="Times New Roman"/>
          <w:sz w:val="24"/>
          <w:szCs w:val="24"/>
        </w:rPr>
        <w:t>«</w:t>
      </w:r>
      <w:r w:rsidRPr="008E1E41">
        <w:rPr>
          <w:rFonts w:ascii="Times New Roman" w:hAnsi="Times New Roman" w:cs="Times New Roman"/>
          <w:sz w:val="24"/>
          <w:szCs w:val="24"/>
        </w:rPr>
        <w:t>НПФ</w:t>
      </w:r>
      <w:r w:rsidR="008E1E41">
        <w:rPr>
          <w:rFonts w:ascii="Times New Roman" w:hAnsi="Times New Roman" w:cs="Times New Roman"/>
          <w:sz w:val="24"/>
          <w:szCs w:val="24"/>
        </w:rPr>
        <w:t xml:space="preserve"> «</w:t>
      </w:r>
      <w:r w:rsidRPr="008E1E41">
        <w:rPr>
          <w:rFonts w:ascii="Times New Roman" w:hAnsi="Times New Roman" w:cs="Times New Roman"/>
          <w:sz w:val="24"/>
          <w:szCs w:val="24"/>
        </w:rPr>
        <w:t>Будущее</w:t>
      </w:r>
      <w:r w:rsidR="008E1E41">
        <w:rPr>
          <w:rFonts w:ascii="Times New Roman" w:hAnsi="Times New Roman" w:cs="Times New Roman"/>
          <w:sz w:val="24"/>
          <w:szCs w:val="24"/>
        </w:rPr>
        <w:t>»</w:t>
      </w:r>
      <w:r w:rsidRPr="008E1E41">
        <w:rPr>
          <w:rFonts w:ascii="Times New Roman" w:hAnsi="Times New Roman" w:cs="Times New Roman"/>
          <w:sz w:val="24"/>
          <w:szCs w:val="24"/>
        </w:rPr>
        <w:t>:</w:t>
      </w:r>
    </w:p>
    <w:p w14:paraId="3328FBE5" w14:textId="047F78CA" w:rsidR="00063D5F" w:rsidRPr="00063D5F" w:rsidRDefault="00025BEA" w:rsidP="00063D5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5F">
        <w:rPr>
          <w:rFonts w:ascii="Times New Roman" w:hAnsi="Times New Roman" w:cs="Times New Roman"/>
          <w:sz w:val="24"/>
          <w:szCs w:val="24"/>
        </w:rPr>
        <w:t>предусмотрено градуированное увеличение ставки каждый следующий год</w:t>
      </w:r>
      <w:r w:rsidR="00D7337B" w:rsidRPr="00063D5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752C208" w14:textId="42FD666E" w:rsidR="00063D5F" w:rsidRPr="00063D5F" w:rsidRDefault="00025BEA" w:rsidP="00063D5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5F">
        <w:rPr>
          <w:rFonts w:ascii="Times New Roman" w:hAnsi="Times New Roman" w:cs="Times New Roman"/>
          <w:sz w:val="24"/>
          <w:szCs w:val="24"/>
        </w:rPr>
        <w:t xml:space="preserve">отсутствует обеспечительный платеж на 2018 </w:t>
      </w:r>
      <w:r w:rsidR="00063D5F" w:rsidRPr="00063D5F">
        <w:rPr>
          <w:rFonts w:ascii="Times New Roman" w:hAnsi="Times New Roman" w:cs="Times New Roman"/>
          <w:sz w:val="24"/>
          <w:szCs w:val="24"/>
        </w:rPr>
        <w:t xml:space="preserve">г. </w:t>
      </w:r>
      <w:r w:rsidRPr="00063D5F">
        <w:rPr>
          <w:rFonts w:ascii="Times New Roman" w:hAnsi="Times New Roman" w:cs="Times New Roman"/>
          <w:sz w:val="24"/>
          <w:szCs w:val="24"/>
        </w:rPr>
        <w:t>и далее</w:t>
      </w:r>
      <w:r w:rsidR="00D7337B" w:rsidRPr="00063D5F">
        <w:rPr>
          <w:rFonts w:ascii="Times New Roman" w:hAnsi="Times New Roman" w:cs="Times New Roman"/>
          <w:sz w:val="24"/>
          <w:szCs w:val="24"/>
        </w:rPr>
        <w:t>;</w:t>
      </w:r>
      <w:r w:rsidRPr="00063D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D5EE58" w14:textId="155E708A" w:rsidR="00063D5F" w:rsidRPr="00063D5F" w:rsidRDefault="00025BEA" w:rsidP="00063D5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5F">
        <w:rPr>
          <w:rFonts w:ascii="Times New Roman" w:hAnsi="Times New Roman" w:cs="Times New Roman"/>
          <w:sz w:val="24"/>
          <w:szCs w:val="24"/>
        </w:rPr>
        <w:t>согласно графику платежей, производится ежемесячное авансирование 1 месяца оплаты</w:t>
      </w:r>
      <w:r w:rsidR="000620CE" w:rsidRPr="00063D5F">
        <w:rPr>
          <w:rFonts w:ascii="Times New Roman" w:hAnsi="Times New Roman" w:cs="Times New Roman"/>
          <w:sz w:val="24"/>
          <w:szCs w:val="24"/>
        </w:rPr>
        <w:t>;</w:t>
      </w:r>
      <w:r w:rsidR="00D7337B" w:rsidRPr="00063D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A6D13F" w14:textId="79300E79" w:rsidR="00025BEA" w:rsidRPr="00063D5F" w:rsidRDefault="00025BEA" w:rsidP="00063D5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5F">
        <w:rPr>
          <w:rFonts w:ascii="Times New Roman" w:hAnsi="Times New Roman" w:cs="Times New Roman"/>
          <w:sz w:val="24"/>
          <w:szCs w:val="24"/>
        </w:rPr>
        <w:t xml:space="preserve">ставка заемных средств составляет </w:t>
      </w:r>
      <w:r w:rsidR="00FC3A35" w:rsidRPr="00063D5F">
        <w:rPr>
          <w:rFonts w:ascii="Times New Roman" w:hAnsi="Times New Roman" w:cs="Times New Roman"/>
          <w:sz w:val="24"/>
          <w:szCs w:val="24"/>
        </w:rPr>
        <w:t>25</w:t>
      </w:r>
      <w:r w:rsidRPr="00063D5F">
        <w:rPr>
          <w:rFonts w:ascii="Times New Roman" w:hAnsi="Times New Roman" w:cs="Times New Roman"/>
          <w:sz w:val="24"/>
          <w:szCs w:val="24"/>
        </w:rPr>
        <w:t>%</w:t>
      </w:r>
      <w:r w:rsidR="00063D5F">
        <w:rPr>
          <w:rFonts w:ascii="Times New Roman" w:hAnsi="Times New Roman" w:cs="Times New Roman"/>
          <w:sz w:val="24"/>
          <w:szCs w:val="24"/>
        </w:rPr>
        <w:t>.</w:t>
      </w:r>
    </w:p>
    <w:p w14:paraId="3CFA1C7B" w14:textId="711EF26A" w:rsidR="00025BEA" w:rsidRPr="00063D5F" w:rsidRDefault="000620CE" w:rsidP="006F1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5BEA" w:rsidRPr="008E1E41">
        <w:rPr>
          <w:rFonts w:ascii="Times New Roman" w:hAnsi="Times New Roman" w:cs="Times New Roman"/>
          <w:sz w:val="24"/>
          <w:szCs w:val="24"/>
        </w:rPr>
        <w:t>ри применении МСФО</w:t>
      </w:r>
      <w:r w:rsidR="00D7337B">
        <w:rPr>
          <w:rFonts w:ascii="Times New Roman" w:hAnsi="Times New Roman" w:cs="Times New Roman"/>
          <w:sz w:val="24"/>
          <w:szCs w:val="24"/>
        </w:rPr>
        <w:t xml:space="preserve"> </w:t>
      </w:r>
      <w:r w:rsidR="00025BEA" w:rsidRPr="008E1E41">
        <w:rPr>
          <w:rFonts w:ascii="Times New Roman" w:hAnsi="Times New Roman" w:cs="Times New Roman"/>
          <w:sz w:val="24"/>
          <w:szCs w:val="24"/>
        </w:rPr>
        <w:t>16</w:t>
      </w:r>
      <w:r w:rsidR="009C68BC">
        <w:rPr>
          <w:rFonts w:ascii="Times New Roman" w:hAnsi="Times New Roman" w:cs="Times New Roman"/>
          <w:sz w:val="24"/>
          <w:szCs w:val="24"/>
        </w:rPr>
        <w:t>,</w:t>
      </w:r>
      <w:r w:rsidR="00025BEA" w:rsidRPr="008E1E41">
        <w:rPr>
          <w:rFonts w:ascii="Times New Roman" w:hAnsi="Times New Roman" w:cs="Times New Roman"/>
          <w:sz w:val="24"/>
          <w:szCs w:val="24"/>
        </w:rPr>
        <w:t xml:space="preserve"> в первый год </w:t>
      </w:r>
      <w:r w:rsidR="00D7337B">
        <w:rPr>
          <w:rFonts w:ascii="Times New Roman" w:hAnsi="Times New Roman" w:cs="Times New Roman"/>
          <w:sz w:val="24"/>
          <w:szCs w:val="24"/>
        </w:rPr>
        <w:t>негативный эффект</w:t>
      </w:r>
      <w:r w:rsidR="00025BEA" w:rsidRPr="008E1E41">
        <w:rPr>
          <w:rFonts w:ascii="Times New Roman" w:hAnsi="Times New Roman" w:cs="Times New Roman"/>
          <w:sz w:val="24"/>
          <w:szCs w:val="24"/>
        </w:rPr>
        <w:t xml:space="preserve"> </w:t>
      </w:r>
      <w:r w:rsidR="00D7337B">
        <w:rPr>
          <w:rFonts w:ascii="Times New Roman" w:hAnsi="Times New Roman" w:cs="Times New Roman"/>
          <w:sz w:val="24"/>
          <w:szCs w:val="24"/>
        </w:rPr>
        <w:t xml:space="preserve">на собственные средства </w:t>
      </w:r>
      <w:r w:rsidR="00025BEA" w:rsidRPr="008E1E41">
        <w:rPr>
          <w:rFonts w:ascii="Times New Roman" w:hAnsi="Times New Roman" w:cs="Times New Roman"/>
          <w:sz w:val="24"/>
          <w:szCs w:val="24"/>
        </w:rPr>
        <w:t>ниже, чем в следующие периоды вплоть до середины срока договора</w:t>
      </w:r>
      <w:r w:rsidR="009C68BC">
        <w:rPr>
          <w:rFonts w:ascii="Times New Roman" w:hAnsi="Times New Roman" w:cs="Times New Roman"/>
          <w:sz w:val="24"/>
          <w:szCs w:val="24"/>
        </w:rPr>
        <w:t>. Д</w:t>
      </w:r>
      <w:r w:rsidR="00025BEA" w:rsidRPr="008E1E41">
        <w:rPr>
          <w:rFonts w:ascii="Times New Roman" w:hAnsi="Times New Roman" w:cs="Times New Roman"/>
          <w:sz w:val="24"/>
          <w:szCs w:val="24"/>
        </w:rPr>
        <w:t xml:space="preserve">алее </w:t>
      </w:r>
      <w:r w:rsidR="00D7337B">
        <w:rPr>
          <w:rFonts w:ascii="Times New Roman" w:hAnsi="Times New Roman" w:cs="Times New Roman"/>
          <w:sz w:val="24"/>
          <w:szCs w:val="24"/>
        </w:rPr>
        <w:t>негативный эффект</w:t>
      </w:r>
      <w:r w:rsidR="00025BEA" w:rsidRPr="008E1E41">
        <w:rPr>
          <w:rFonts w:ascii="Times New Roman" w:hAnsi="Times New Roman" w:cs="Times New Roman"/>
          <w:sz w:val="24"/>
          <w:szCs w:val="24"/>
        </w:rPr>
        <w:t xml:space="preserve"> уменьша</w:t>
      </w:r>
      <w:r w:rsidR="009C68BC">
        <w:rPr>
          <w:rFonts w:ascii="Times New Roman" w:hAnsi="Times New Roman" w:cs="Times New Roman"/>
          <w:sz w:val="24"/>
          <w:szCs w:val="24"/>
        </w:rPr>
        <w:t xml:space="preserve">ется. </w:t>
      </w:r>
      <w:r w:rsidR="00025BEA" w:rsidRPr="008E1E41">
        <w:rPr>
          <w:rFonts w:ascii="Times New Roman" w:hAnsi="Times New Roman" w:cs="Times New Roman"/>
          <w:sz w:val="24"/>
          <w:szCs w:val="24"/>
        </w:rPr>
        <w:t xml:space="preserve"> </w:t>
      </w:r>
      <w:r w:rsidR="00025BEA" w:rsidRPr="00063D5F">
        <w:rPr>
          <w:rFonts w:ascii="Times New Roman" w:hAnsi="Times New Roman" w:cs="Times New Roman"/>
          <w:sz w:val="24"/>
          <w:szCs w:val="24"/>
        </w:rPr>
        <w:t>На данный эффект оказывает влияние следующий набор факторов:</w:t>
      </w:r>
    </w:p>
    <w:p w14:paraId="622380F5" w14:textId="77777777" w:rsidR="008E1E41" w:rsidRDefault="00D7337B" w:rsidP="008E1E4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E1E41">
        <w:rPr>
          <w:rFonts w:ascii="Times New Roman" w:hAnsi="Times New Roman" w:cs="Times New Roman"/>
          <w:sz w:val="24"/>
          <w:szCs w:val="24"/>
        </w:rPr>
        <w:t xml:space="preserve"> </w:t>
      </w:r>
      <w:r w:rsidR="00025BEA" w:rsidRPr="008E1E41">
        <w:rPr>
          <w:rFonts w:ascii="Times New Roman" w:hAnsi="Times New Roman" w:cs="Times New Roman"/>
          <w:sz w:val="24"/>
          <w:szCs w:val="24"/>
        </w:rPr>
        <w:t>первоначальному учету принимается актив равный дисконтированной сумме обязательств, а далее актив амортизируется из расчета линейной ставки с учетом ее увеличения по годам и с учетом обеспечительного платежа</w:t>
      </w:r>
      <w:r w:rsidR="008E1E41">
        <w:rPr>
          <w:rFonts w:ascii="Times New Roman" w:hAnsi="Times New Roman" w:cs="Times New Roman"/>
          <w:sz w:val="24"/>
          <w:szCs w:val="24"/>
        </w:rPr>
        <w:t>;</w:t>
      </w:r>
    </w:p>
    <w:p w14:paraId="071734E3" w14:textId="72F2FB77" w:rsidR="00025BEA" w:rsidRPr="008E1E41" w:rsidRDefault="00D7337B" w:rsidP="008E1E4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8E1E41">
        <w:rPr>
          <w:rFonts w:ascii="Times New Roman" w:hAnsi="Times New Roman" w:cs="Times New Roman"/>
          <w:sz w:val="24"/>
          <w:szCs w:val="24"/>
        </w:rPr>
        <w:t>бязательств</w:t>
      </w:r>
      <w:r w:rsidR="009C68BC">
        <w:rPr>
          <w:rFonts w:ascii="Times New Roman" w:hAnsi="Times New Roman" w:cs="Times New Roman"/>
          <w:sz w:val="24"/>
          <w:szCs w:val="24"/>
        </w:rPr>
        <w:t>а</w:t>
      </w:r>
      <w:r w:rsidRPr="008E1E41">
        <w:rPr>
          <w:rFonts w:ascii="Times New Roman" w:hAnsi="Times New Roman" w:cs="Times New Roman"/>
          <w:sz w:val="24"/>
          <w:szCs w:val="24"/>
        </w:rPr>
        <w:t xml:space="preserve"> </w:t>
      </w:r>
      <w:r w:rsidR="00025BEA" w:rsidRPr="008E1E41">
        <w:rPr>
          <w:rFonts w:ascii="Times New Roman" w:hAnsi="Times New Roman" w:cs="Times New Roman"/>
          <w:sz w:val="24"/>
          <w:szCs w:val="24"/>
        </w:rPr>
        <w:t xml:space="preserve">уменьшается </w:t>
      </w:r>
      <w:r w:rsidR="006F18F7" w:rsidRPr="008E1E41">
        <w:rPr>
          <w:rFonts w:ascii="Times New Roman" w:hAnsi="Times New Roman" w:cs="Times New Roman"/>
          <w:sz w:val="24"/>
          <w:szCs w:val="24"/>
        </w:rPr>
        <w:t>ежемесячно</w:t>
      </w:r>
      <w:r w:rsidR="006F18F7" w:rsidRPr="008E1E41">
        <w:rPr>
          <w:rFonts w:ascii="Times New Roman" w:hAnsi="Times New Roman" w:cs="Times New Roman"/>
          <w:sz w:val="24"/>
          <w:szCs w:val="24"/>
        </w:rPr>
        <w:t xml:space="preserve"> </w:t>
      </w:r>
      <w:r w:rsidR="00025BEA" w:rsidRPr="008E1E41">
        <w:rPr>
          <w:rFonts w:ascii="Times New Roman" w:hAnsi="Times New Roman" w:cs="Times New Roman"/>
          <w:sz w:val="24"/>
          <w:szCs w:val="24"/>
        </w:rPr>
        <w:t>на фактический платеж равный месячной аренде, и увеличивается на ставку процента за пользовани</w:t>
      </w:r>
      <w:r w:rsidR="009C68BC">
        <w:rPr>
          <w:rFonts w:ascii="Times New Roman" w:hAnsi="Times New Roman" w:cs="Times New Roman"/>
          <w:sz w:val="24"/>
          <w:szCs w:val="24"/>
        </w:rPr>
        <w:t>е</w:t>
      </w:r>
      <w:r w:rsidR="00025BEA" w:rsidRPr="008E1E41">
        <w:rPr>
          <w:rFonts w:ascii="Times New Roman" w:hAnsi="Times New Roman" w:cs="Times New Roman"/>
          <w:sz w:val="24"/>
          <w:szCs w:val="24"/>
        </w:rPr>
        <w:t xml:space="preserve"> заемными средствами до конца срока договора. </w:t>
      </w:r>
    </w:p>
    <w:p w14:paraId="40E86732" w14:textId="7D46FD27" w:rsidR="00FC3A35" w:rsidRPr="007C119A" w:rsidRDefault="00FC3A35" w:rsidP="00063D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19A">
        <w:rPr>
          <w:rFonts w:ascii="Times New Roman" w:hAnsi="Times New Roman" w:cs="Times New Roman"/>
          <w:sz w:val="24"/>
          <w:szCs w:val="24"/>
        </w:rPr>
        <w:t xml:space="preserve">Таким образом, актив амортизируется быстрее, за счет отражения в расходах эффекта справедливой стоимости будущих расходов по аренде, тогда как </w:t>
      </w:r>
      <w:r>
        <w:rPr>
          <w:rFonts w:ascii="Times New Roman" w:hAnsi="Times New Roman" w:cs="Times New Roman"/>
          <w:sz w:val="24"/>
          <w:szCs w:val="24"/>
        </w:rPr>
        <w:t xml:space="preserve">фактическая </w:t>
      </w:r>
      <w:r w:rsidRPr="007C119A">
        <w:rPr>
          <w:rFonts w:ascii="Times New Roman" w:hAnsi="Times New Roman" w:cs="Times New Roman"/>
          <w:sz w:val="24"/>
          <w:szCs w:val="24"/>
        </w:rPr>
        <w:t>ставка аренды в 2018-2019 г</w:t>
      </w:r>
      <w:r w:rsidR="009C68BC">
        <w:rPr>
          <w:rFonts w:ascii="Times New Roman" w:hAnsi="Times New Roman" w:cs="Times New Roman"/>
          <w:sz w:val="24"/>
          <w:szCs w:val="24"/>
        </w:rPr>
        <w:t>.</w:t>
      </w:r>
      <w:r w:rsidRPr="007C119A">
        <w:rPr>
          <w:rFonts w:ascii="Times New Roman" w:hAnsi="Times New Roman" w:cs="Times New Roman"/>
          <w:sz w:val="24"/>
          <w:szCs w:val="24"/>
        </w:rPr>
        <w:t xml:space="preserve"> ниже, чем в начале </w:t>
      </w:r>
      <w:r w:rsidR="009C68BC">
        <w:rPr>
          <w:rFonts w:ascii="Times New Roman" w:hAnsi="Times New Roman" w:cs="Times New Roman"/>
          <w:sz w:val="24"/>
          <w:szCs w:val="24"/>
        </w:rPr>
        <w:t>и конце срока, а обязательства</w:t>
      </w:r>
      <w:r w:rsidRPr="007C119A">
        <w:rPr>
          <w:rFonts w:ascii="Times New Roman" w:hAnsi="Times New Roman" w:cs="Times New Roman"/>
          <w:sz w:val="24"/>
          <w:szCs w:val="24"/>
        </w:rPr>
        <w:t xml:space="preserve"> уменьша</w:t>
      </w:r>
      <w:r w:rsidR="009C68BC">
        <w:rPr>
          <w:rFonts w:ascii="Times New Roman" w:hAnsi="Times New Roman" w:cs="Times New Roman"/>
          <w:sz w:val="24"/>
          <w:szCs w:val="24"/>
        </w:rPr>
        <w:t>ю</w:t>
      </w:r>
      <w:r w:rsidRPr="007C119A">
        <w:rPr>
          <w:rFonts w:ascii="Times New Roman" w:hAnsi="Times New Roman" w:cs="Times New Roman"/>
          <w:sz w:val="24"/>
          <w:szCs w:val="24"/>
        </w:rPr>
        <w:t>тся незначительно на ежемесячный платеж, при этом, оно увеличивается на ставку % за пользование заемными средствами (т</w:t>
      </w:r>
      <w:r w:rsidR="009C68BC">
        <w:rPr>
          <w:rFonts w:ascii="Times New Roman" w:hAnsi="Times New Roman" w:cs="Times New Roman"/>
          <w:sz w:val="24"/>
          <w:szCs w:val="24"/>
        </w:rPr>
        <w:t xml:space="preserve">.е. </w:t>
      </w:r>
      <w:r w:rsidRPr="007C119A">
        <w:rPr>
          <w:rFonts w:ascii="Times New Roman" w:hAnsi="Times New Roman" w:cs="Times New Roman"/>
          <w:sz w:val="24"/>
          <w:szCs w:val="24"/>
        </w:rPr>
        <w:t xml:space="preserve">есть эффект дисконтирования обязательства частично нивелируется </w:t>
      </w:r>
      <w:r>
        <w:rPr>
          <w:rFonts w:ascii="Times New Roman" w:hAnsi="Times New Roman" w:cs="Times New Roman"/>
          <w:sz w:val="24"/>
          <w:szCs w:val="24"/>
        </w:rPr>
        <w:t>начисленными процентами</w:t>
      </w:r>
      <w:r w:rsidRPr="007C119A">
        <w:rPr>
          <w:rFonts w:ascii="Times New Roman" w:hAnsi="Times New Roman" w:cs="Times New Roman"/>
          <w:sz w:val="24"/>
          <w:szCs w:val="24"/>
        </w:rPr>
        <w:t xml:space="preserve">). В конце срока разрыв справедливых стоимостей актива и обязательств снова снижается, так как % за пользование заемными средствами снижаются, и сумма ежемесячного платежа выравнивается относительно суммы линейной амортизации. </w:t>
      </w:r>
    </w:p>
    <w:p w14:paraId="30E2BE09" w14:textId="77777777" w:rsidR="009C68BC" w:rsidRDefault="00FC3A35" w:rsidP="009C68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19A">
        <w:rPr>
          <w:rFonts w:ascii="Times New Roman" w:hAnsi="Times New Roman" w:cs="Times New Roman"/>
          <w:sz w:val="24"/>
          <w:szCs w:val="24"/>
        </w:rPr>
        <w:t xml:space="preserve">В момент первоначального признания, при постановке на баланс актив на право пользования равен дисконтированному обязательству по аренде плюс ранее осуществлённые платежи (например, обеспечительный платеж). </w:t>
      </w:r>
    </w:p>
    <w:p w14:paraId="36C6DEA5" w14:textId="4C09D950" w:rsidR="00063D5F" w:rsidRPr="007C119A" w:rsidRDefault="00FC3A35" w:rsidP="009C68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19A">
        <w:rPr>
          <w:rFonts w:ascii="Times New Roman" w:hAnsi="Times New Roman" w:cs="Times New Roman"/>
          <w:sz w:val="24"/>
          <w:szCs w:val="24"/>
        </w:rPr>
        <w:t xml:space="preserve">В последующих отчётных периодах актив на право пользования и обязательство по аренде изменяются независимо друг от друга: </w:t>
      </w:r>
    </w:p>
    <w:p w14:paraId="40D8FB23" w14:textId="6B86BB33" w:rsidR="00FC3A35" w:rsidRPr="00063D5F" w:rsidRDefault="00FC3A35" w:rsidP="00063D5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D5F">
        <w:rPr>
          <w:rFonts w:ascii="Times New Roman" w:hAnsi="Times New Roman" w:cs="Times New Roman"/>
          <w:sz w:val="24"/>
          <w:szCs w:val="24"/>
        </w:rPr>
        <w:t xml:space="preserve">актив амортизируется на срок полезного использования (до окончания срока договора), норма амортизации при этом линейна; </w:t>
      </w:r>
    </w:p>
    <w:p w14:paraId="3DCF8EEB" w14:textId="66AB1A5F" w:rsidR="00FC3A35" w:rsidRDefault="00FC3A35" w:rsidP="007C119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19A">
        <w:rPr>
          <w:rFonts w:ascii="Times New Roman" w:hAnsi="Times New Roman" w:cs="Times New Roman"/>
          <w:sz w:val="24"/>
          <w:szCs w:val="24"/>
        </w:rPr>
        <w:t>обязательство по аренде изменяется на восстановление процентов по дисконтированию (влияние временного фактора), и уменьшается на осуществленные ежемесячные платежи по аренде, это изменение не линейно</w:t>
      </w:r>
      <w:r>
        <w:rPr>
          <w:rFonts w:ascii="Times New Roman" w:hAnsi="Times New Roman" w:cs="Times New Roman"/>
          <w:sz w:val="24"/>
          <w:szCs w:val="24"/>
        </w:rPr>
        <w:t>, так как отражает платежи по ставке договора в каждый конкретный период</w:t>
      </w:r>
      <w:r w:rsidRPr="007C119A">
        <w:rPr>
          <w:rFonts w:ascii="Times New Roman" w:hAnsi="Times New Roman" w:cs="Times New Roman"/>
          <w:sz w:val="24"/>
          <w:szCs w:val="24"/>
        </w:rPr>
        <w:t>.</w:t>
      </w:r>
    </w:p>
    <w:p w14:paraId="345EFF56" w14:textId="3559F2AA" w:rsidR="00063D5F" w:rsidRPr="00063D5F" w:rsidRDefault="00FC3A35" w:rsidP="009C68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D5F">
        <w:rPr>
          <w:rFonts w:ascii="Times New Roman" w:hAnsi="Times New Roman" w:cs="Times New Roman"/>
          <w:sz w:val="24"/>
          <w:szCs w:val="24"/>
        </w:rPr>
        <w:t>Таким образом, возникает нелинейн</w:t>
      </w:r>
      <w:r w:rsidR="009C7D32" w:rsidRPr="00063D5F">
        <w:rPr>
          <w:rFonts w:ascii="Times New Roman" w:hAnsi="Times New Roman" w:cs="Times New Roman"/>
          <w:sz w:val="24"/>
          <w:szCs w:val="24"/>
        </w:rPr>
        <w:t>ый</w:t>
      </w:r>
      <w:r w:rsidRPr="00063D5F">
        <w:rPr>
          <w:rFonts w:ascii="Times New Roman" w:hAnsi="Times New Roman" w:cs="Times New Roman"/>
          <w:sz w:val="24"/>
          <w:szCs w:val="24"/>
        </w:rPr>
        <w:t xml:space="preserve"> (переменн</w:t>
      </w:r>
      <w:r w:rsidR="009C7D32" w:rsidRPr="00063D5F">
        <w:rPr>
          <w:rFonts w:ascii="Times New Roman" w:hAnsi="Times New Roman" w:cs="Times New Roman"/>
          <w:sz w:val="24"/>
          <w:szCs w:val="24"/>
        </w:rPr>
        <w:t>ый</w:t>
      </w:r>
      <w:r w:rsidRPr="00063D5F">
        <w:rPr>
          <w:rFonts w:ascii="Times New Roman" w:hAnsi="Times New Roman" w:cs="Times New Roman"/>
          <w:sz w:val="24"/>
          <w:szCs w:val="24"/>
        </w:rPr>
        <w:t xml:space="preserve">) </w:t>
      </w:r>
      <w:r w:rsidR="009C7D32" w:rsidRPr="00063D5F">
        <w:rPr>
          <w:rFonts w:ascii="Times New Roman" w:hAnsi="Times New Roman" w:cs="Times New Roman"/>
          <w:sz w:val="24"/>
          <w:szCs w:val="24"/>
        </w:rPr>
        <w:t>эффект на собственные средства фонда</w:t>
      </w:r>
      <w:r w:rsidRPr="00063D5F">
        <w:rPr>
          <w:rFonts w:ascii="Times New Roman" w:hAnsi="Times New Roman" w:cs="Times New Roman"/>
          <w:sz w:val="24"/>
          <w:szCs w:val="24"/>
        </w:rPr>
        <w:t>, и разница между активом на право пользования и обязательством не равна 0. Как правило, обязательства на отдельно взятые отчетные даты выше, чем актив</w:t>
      </w:r>
      <w:r w:rsidR="009C7D32" w:rsidRPr="00063D5F">
        <w:rPr>
          <w:rFonts w:ascii="Times New Roman" w:hAnsi="Times New Roman" w:cs="Times New Roman"/>
          <w:sz w:val="24"/>
          <w:szCs w:val="24"/>
        </w:rPr>
        <w:t xml:space="preserve"> в начале срока договора, далее разрыв увеличивается в середине срока договора</w:t>
      </w:r>
      <w:r w:rsidRPr="00063D5F">
        <w:rPr>
          <w:rFonts w:ascii="Times New Roman" w:hAnsi="Times New Roman" w:cs="Times New Roman"/>
          <w:sz w:val="24"/>
          <w:szCs w:val="24"/>
        </w:rPr>
        <w:t xml:space="preserve">, и к концу срока договора </w:t>
      </w:r>
      <w:r w:rsidR="009C7D32" w:rsidRPr="00063D5F">
        <w:rPr>
          <w:rFonts w:ascii="Times New Roman" w:hAnsi="Times New Roman" w:cs="Times New Roman"/>
          <w:sz w:val="24"/>
          <w:szCs w:val="24"/>
        </w:rPr>
        <w:t>актив и обязательство сближаются в значениях. Если сроки оплаты по договору больше чем ежемесячный платеж, например, договором предусмотрена предоплата за год, которую НПФ фактически осуществил, то эффект на собственные средства фонда будет соответственно уменьшен.</w:t>
      </w:r>
    </w:p>
    <w:p w14:paraId="082BB953" w14:textId="4AADFE14" w:rsidR="00063D5F" w:rsidRPr="00063D5F" w:rsidRDefault="00FC3A35" w:rsidP="009C68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D5F">
        <w:rPr>
          <w:rFonts w:ascii="Times New Roman" w:hAnsi="Times New Roman" w:cs="Times New Roman"/>
          <w:sz w:val="24"/>
          <w:szCs w:val="24"/>
        </w:rPr>
        <w:lastRenderedPageBreak/>
        <w:t>Размер нагрузки по указанному договору на 01.01.2019 при разных методах расчета составит:</w:t>
      </w:r>
    </w:p>
    <w:p w14:paraId="37C4B7DB" w14:textId="77777777" w:rsidR="004846A8" w:rsidRPr="004846A8" w:rsidRDefault="00FC3A35" w:rsidP="009C68BC">
      <w:pPr>
        <w:pStyle w:val="a3"/>
        <w:numPr>
          <w:ilvl w:val="0"/>
          <w:numId w:val="2"/>
        </w:numPr>
        <w:spacing w:after="0" w:line="240" w:lineRule="auto"/>
        <w:jc w:val="both"/>
      </w:pPr>
      <w:r w:rsidRPr="004846A8">
        <w:rPr>
          <w:rFonts w:ascii="Times New Roman" w:hAnsi="Times New Roman" w:cs="Times New Roman"/>
          <w:sz w:val="24"/>
          <w:szCs w:val="24"/>
        </w:rPr>
        <w:t>по ГК РФ - 115 879 тыс.   руб</w:t>
      </w:r>
      <w:r w:rsidR="00063D5F" w:rsidRPr="004846A8">
        <w:rPr>
          <w:rFonts w:ascii="Times New Roman" w:hAnsi="Times New Roman" w:cs="Times New Roman"/>
          <w:sz w:val="24"/>
          <w:szCs w:val="24"/>
        </w:rPr>
        <w:t>.</w:t>
      </w:r>
      <w:r w:rsidRPr="004846A8">
        <w:rPr>
          <w:rFonts w:ascii="Times New Roman" w:hAnsi="Times New Roman" w:cs="Times New Roman"/>
          <w:sz w:val="24"/>
          <w:szCs w:val="24"/>
        </w:rPr>
        <w:t xml:space="preserve"> (справедливая стоимость обязательств внутри расчета всех обязательств по договору аренды на срок договора по методике МСФО 16)</w:t>
      </w:r>
      <w:r w:rsidR="00063D5F" w:rsidRPr="004846A8">
        <w:rPr>
          <w:rFonts w:ascii="Times New Roman" w:hAnsi="Times New Roman" w:cs="Times New Roman"/>
          <w:sz w:val="24"/>
          <w:szCs w:val="24"/>
        </w:rPr>
        <w:t>;</w:t>
      </w:r>
    </w:p>
    <w:p w14:paraId="59983C1C" w14:textId="77777777" w:rsidR="004846A8" w:rsidRPr="004846A8" w:rsidRDefault="00FC3A35" w:rsidP="009C68BC">
      <w:pPr>
        <w:pStyle w:val="a3"/>
        <w:numPr>
          <w:ilvl w:val="0"/>
          <w:numId w:val="2"/>
        </w:numPr>
        <w:spacing w:after="0" w:line="240" w:lineRule="auto"/>
        <w:jc w:val="both"/>
      </w:pPr>
      <w:r w:rsidRPr="004846A8">
        <w:rPr>
          <w:rFonts w:ascii="Times New Roman" w:hAnsi="Times New Roman" w:cs="Times New Roman"/>
          <w:sz w:val="24"/>
          <w:szCs w:val="24"/>
        </w:rPr>
        <w:t>по расчету в понимании стандарта МСФО 16 – 112 823 тыс</w:t>
      </w:r>
      <w:r w:rsidR="00063D5F" w:rsidRPr="004846A8">
        <w:rPr>
          <w:rFonts w:ascii="Times New Roman" w:hAnsi="Times New Roman" w:cs="Times New Roman"/>
          <w:sz w:val="24"/>
          <w:szCs w:val="24"/>
        </w:rPr>
        <w:t>.</w:t>
      </w:r>
      <w:r w:rsidRPr="004846A8">
        <w:rPr>
          <w:rFonts w:ascii="Times New Roman" w:hAnsi="Times New Roman" w:cs="Times New Roman"/>
          <w:sz w:val="24"/>
          <w:szCs w:val="24"/>
        </w:rPr>
        <w:t xml:space="preserve"> руб</w:t>
      </w:r>
      <w:r w:rsidR="00063D5F" w:rsidRPr="004846A8">
        <w:rPr>
          <w:rFonts w:ascii="Times New Roman" w:hAnsi="Times New Roman" w:cs="Times New Roman"/>
          <w:sz w:val="24"/>
          <w:szCs w:val="24"/>
        </w:rPr>
        <w:t>.</w:t>
      </w:r>
      <w:r w:rsidRPr="004846A8">
        <w:rPr>
          <w:rFonts w:ascii="Times New Roman" w:hAnsi="Times New Roman" w:cs="Times New Roman"/>
          <w:sz w:val="24"/>
          <w:szCs w:val="24"/>
        </w:rPr>
        <w:t xml:space="preserve"> (справедливая стоимость актива по учету прав пользования арендованных платежей за вычетом справедливой стоимости обязательств по договору аренды на весь срок договора)</w:t>
      </w:r>
      <w:r w:rsidR="004846A8">
        <w:rPr>
          <w:rFonts w:ascii="Times New Roman" w:hAnsi="Times New Roman" w:cs="Times New Roman"/>
          <w:sz w:val="24"/>
          <w:szCs w:val="24"/>
        </w:rPr>
        <w:t>;</w:t>
      </w:r>
    </w:p>
    <w:p w14:paraId="3108E2F9" w14:textId="39EB6254" w:rsidR="009608EA" w:rsidRPr="006F18F7" w:rsidRDefault="00FC3A35" w:rsidP="006F18F7">
      <w:pPr>
        <w:pStyle w:val="a3"/>
        <w:numPr>
          <w:ilvl w:val="0"/>
          <w:numId w:val="2"/>
        </w:numPr>
        <w:spacing w:after="0" w:line="240" w:lineRule="auto"/>
        <w:jc w:val="both"/>
      </w:pPr>
      <w:r w:rsidRPr="004846A8">
        <w:rPr>
          <w:rFonts w:ascii="Times New Roman" w:hAnsi="Times New Roman" w:cs="Times New Roman"/>
          <w:sz w:val="24"/>
          <w:szCs w:val="24"/>
        </w:rPr>
        <w:t>По текущей редакции 4028</w:t>
      </w:r>
      <w:r w:rsidR="00063D5F" w:rsidRPr="004846A8">
        <w:rPr>
          <w:rFonts w:ascii="Times New Roman" w:hAnsi="Times New Roman" w:cs="Times New Roman"/>
          <w:sz w:val="24"/>
          <w:szCs w:val="24"/>
        </w:rPr>
        <w:t>-</w:t>
      </w:r>
      <w:r w:rsidRPr="004846A8">
        <w:rPr>
          <w:rFonts w:ascii="Times New Roman" w:hAnsi="Times New Roman" w:cs="Times New Roman"/>
          <w:sz w:val="24"/>
          <w:szCs w:val="24"/>
        </w:rPr>
        <w:t>У - 402 899 тыс</w:t>
      </w:r>
      <w:r w:rsidR="00063D5F" w:rsidRPr="004846A8">
        <w:rPr>
          <w:rFonts w:ascii="Times New Roman" w:hAnsi="Times New Roman" w:cs="Times New Roman"/>
          <w:sz w:val="24"/>
          <w:szCs w:val="24"/>
        </w:rPr>
        <w:t>.</w:t>
      </w:r>
      <w:r w:rsidRPr="004846A8">
        <w:rPr>
          <w:rFonts w:ascii="Times New Roman" w:hAnsi="Times New Roman" w:cs="Times New Roman"/>
          <w:sz w:val="24"/>
          <w:szCs w:val="24"/>
        </w:rPr>
        <w:t xml:space="preserve"> руб</w:t>
      </w:r>
      <w:r w:rsidR="00063D5F" w:rsidRPr="004846A8">
        <w:rPr>
          <w:rFonts w:ascii="Times New Roman" w:hAnsi="Times New Roman" w:cs="Times New Roman"/>
          <w:sz w:val="24"/>
          <w:szCs w:val="24"/>
        </w:rPr>
        <w:t>.</w:t>
      </w:r>
      <w:r w:rsidRPr="004846A8">
        <w:rPr>
          <w:rFonts w:ascii="Times New Roman" w:hAnsi="Times New Roman" w:cs="Times New Roman"/>
          <w:sz w:val="24"/>
          <w:szCs w:val="24"/>
        </w:rPr>
        <w:t xml:space="preserve"> (справедливая стоимость обязательств по договору аренды на весь срок договора)</w:t>
      </w:r>
      <w:r w:rsidR="00063D5F" w:rsidRPr="004846A8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9608EA" w:rsidRPr="006F18F7" w:rsidSect="008E1E4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8027F"/>
    <w:multiLevelType w:val="hybridMultilevel"/>
    <w:tmpl w:val="D41AA748"/>
    <w:lvl w:ilvl="0" w:tplc="939A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45860"/>
    <w:multiLevelType w:val="hybridMultilevel"/>
    <w:tmpl w:val="80BC266C"/>
    <w:lvl w:ilvl="0" w:tplc="8502116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F183D"/>
    <w:multiLevelType w:val="hybridMultilevel"/>
    <w:tmpl w:val="466066D0"/>
    <w:lvl w:ilvl="0" w:tplc="939A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906898"/>
    <w:multiLevelType w:val="hybridMultilevel"/>
    <w:tmpl w:val="4CB2D646"/>
    <w:lvl w:ilvl="0" w:tplc="939A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62491"/>
    <w:multiLevelType w:val="hybridMultilevel"/>
    <w:tmpl w:val="14B236E4"/>
    <w:lvl w:ilvl="0" w:tplc="939A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3019C"/>
    <w:multiLevelType w:val="hybridMultilevel"/>
    <w:tmpl w:val="6DC4538E"/>
    <w:lvl w:ilvl="0" w:tplc="DA30E8CC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BEA"/>
    <w:rsid w:val="00025BEA"/>
    <w:rsid w:val="000620CE"/>
    <w:rsid w:val="00063D5F"/>
    <w:rsid w:val="00382EC5"/>
    <w:rsid w:val="004846A8"/>
    <w:rsid w:val="005C08C9"/>
    <w:rsid w:val="006F18F7"/>
    <w:rsid w:val="007C119A"/>
    <w:rsid w:val="008C4542"/>
    <w:rsid w:val="008E1E41"/>
    <w:rsid w:val="009608EA"/>
    <w:rsid w:val="00963C16"/>
    <w:rsid w:val="009C68BC"/>
    <w:rsid w:val="009C7D32"/>
    <w:rsid w:val="00B0451B"/>
    <w:rsid w:val="00D7337B"/>
    <w:rsid w:val="00FC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D59B9"/>
  <w15:chartTrackingRefBased/>
  <w15:docId w15:val="{26A2146A-898D-48AB-9CF6-481D4F098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BEA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0620C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620C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620C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620C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620C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620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620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309D672</Template>
  <TotalTime>15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Хмелев Дмитрий Алексеевич</dc:creator>
  <cp:keywords/>
  <dc:description/>
  <cp:lastModifiedBy>Яковлева Виктория Викторовна</cp:lastModifiedBy>
  <cp:revision>6</cp:revision>
  <cp:lastPrinted>2019-01-31T12:58:00Z</cp:lastPrinted>
  <dcterms:created xsi:type="dcterms:W3CDTF">2019-02-04T08:32:00Z</dcterms:created>
  <dcterms:modified xsi:type="dcterms:W3CDTF">2019-02-04T08:47:00Z</dcterms:modified>
</cp:coreProperties>
</file>